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F03F">
      <w:pPr>
        <w:spacing w:after="0" w:line="605" w:lineRule="exact"/>
        <w:ind w:right="30"/>
        <w:jc w:val="center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关于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重庆璧山福禄110千伏输变电工程</w:t>
      </w:r>
    </w:p>
    <w:p w14:paraId="5587824B">
      <w:pPr>
        <w:spacing w:after="0" w:line="605" w:lineRule="exact"/>
        <w:ind w:right="30"/>
        <w:jc w:val="center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建设项目竣工环境保护验收信息的公示</w:t>
      </w:r>
    </w:p>
    <w:p w14:paraId="061D95B7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根据《建设项目环境保护管理条例》和国家电网有限公司建设项目竣工环保验收相关要求，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</w:rPr>
        <w:t>国网重庆市电力公司璧山供电分公司</w:t>
      </w:r>
      <w:r>
        <w:rPr>
          <w:rFonts w:hint="default" w:ascii="Times New Roman" w:hAnsi="Times New Roman" w:cs="Times New Roman"/>
          <w:color w:val="000000" w:themeColor="text1"/>
        </w:rPr>
        <w:t>开展关于</w:t>
      </w:r>
      <w:r>
        <w:rPr>
          <w:rFonts w:hint="default" w:ascii="Times New Roman" w:hAnsi="Times New Roman" w:cs="Times New Roman"/>
          <w:bCs/>
          <w:color w:val="auto"/>
          <w:sz w:val="24"/>
          <w:szCs w:val="24"/>
          <w:highlight w:val="none"/>
          <w:lang w:val="en-US" w:eastAsia="zh-CN"/>
        </w:rPr>
        <w:t>重庆璧山福禄110千伏输变电工程</w:t>
      </w:r>
      <w:r>
        <w:rPr>
          <w:rFonts w:hint="default" w:ascii="Times New Roman" w:hAnsi="Times New Roman" w:cs="Times New Roman"/>
          <w:color w:val="000000" w:themeColor="text1"/>
        </w:rPr>
        <w:t>竣工环境保护验收工作。经技术审评、现场检查、专家评审和会议审议，上述工程环境保护手续齐全，基本落实了环境影响评价文件及批复提出的环保措施，符合环境保护验收条件，同意通过竣工环境保护验收。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2C86BB0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</w:rPr>
      </w:pPr>
    </w:p>
    <w:p w14:paraId="3EAD90C0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现将上述工程的竣工环境保护验收相关资料向社会进行公示，公示期为公示之日起二十个工作日。</w:t>
      </w:r>
    </w:p>
    <w:p w14:paraId="34F934BC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</w:rPr>
      </w:pPr>
      <w:bookmarkStart w:id="0" w:name="_GoBack"/>
      <w:bookmarkEnd w:id="0"/>
    </w:p>
    <w:p w14:paraId="711BDDE5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eastAsia="宋体" w:cs="Times New Roman"/>
          <w:color w:val="000000" w:themeColor="text1"/>
          <w:lang w:eastAsia="zh-CN"/>
        </w:rPr>
      </w:pPr>
      <w:r>
        <w:rPr>
          <w:rFonts w:hint="default" w:ascii="Times New Roman" w:hAnsi="Times New Roman" w:cs="Times New Roman"/>
          <w:color w:val="000000" w:themeColor="text1"/>
        </w:rPr>
        <w:t>联系人：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</w:rPr>
        <w:t>向</w:t>
      </w:r>
      <w:r>
        <w:rPr>
          <w:rFonts w:hint="default" w:ascii="Times New Roman" w:hAnsi="Times New Roman" w:cs="Times New Roman"/>
          <w:color w:val="000000" w:themeColor="text1"/>
          <w:lang w:eastAsia="zh-CN"/>
        </w:rPr>
        <w:t>老师</w:t>
      </w:r>
    </w:p>
    <w:p w14:paraId="551C8CF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eastAsia="宋体" w:cs="Times New Roman"/>
          <w:color w:val="000000" w:themeColor="text1"/>
          <w:lang w:val="en-US" w:eastAsia="zh-CN"/>
        </w:rPr>
      </w:pPr>
      <w:r>
        <w:rPr>
          <w:rFonts w:hint="default" w:ascii="Times New Roman" w:hAnsi="Times New Roman" w:cs="Times New Roman"/>
          <w:color w:val="000000" w:themeColor="text1"/>
        </w:rPr>
        <w:t>联系电话：</w:t>
      </w:r>
      <w:r>
        <w:rPr>
          <w:rFonts w:hint="eastAsia" w:ascii="Times New Roman" w:hAnsi="Times New Roman" w:cs="Times New Roman"/>
          <w:color w:val="auto"/>
          <w:szCs w:val="24"/>
          <w:lang w:val="en-US" w:eastAsia="zh-CN"/>
        </w:rPr>
        <w:t>023-68182682</w:t>
      </w:r>
    </w:p>
    <w:p w14:paraId="43595D83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附件：公示材料</w:t>
      </w:r>
    </w:p>
    <w:p w14:paraId="073E1348">
      <w:pPr>
        <w:spacing w:after="0" w:line="200" w:lineRule="exact"/>
        <w:rPr>
          <w:rFonts w:hint="eastAsia" w:ascii="宋体" w:hAnsi="宋体" w:eastAsia="宋体"/>
          <w:sz w:val="24"/>
          <w:szCs w:val="24"/>
          <w:lang w:eastAsia="zh-CN"/>
        </w:rPr>
      </w:pPr>
    </w:p>
    <w:p w14:paraId="7376671A">
      <w:pPr>
        <w:spacing w:before="13" w:after="0" w:line="272" w:lineRule="auto"/>
        <w:ind w:left="120" w:right="7" w:firstLine="482"/>
        <w:jc w:val="right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p w14:paraId="205E4842">
      <w:pPr>
        <w:spacing w:after="0" w:line="600" w:lineRule="exact"/>
        <w:ind w:firstLine="496" w:firstLineChars="207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545454"/>
          <w:sz w:val="24"/>
          <w:szCs w:val="24"/>
          <w:lang w:eastAsia="zh-CN"/>
        </w:rPr>
        <w:t xml:space="preserve"> </w:t>
      </w:r>
    </w:p>
    <w:p w14:paraId="5C06D089">
      <w:pPr>
        <w:spacing w:before="13" w:after="0" w:line="272" w:lineRule="auto"/>
        <w:ind w:left="120" w:right="7" w:firstLine="482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E66"/>
    <w:rsid w:val="00031813"/>
    <w:rsid w:val="00040F03"/>
    <w:rsid w:val="00050A11"/>
    <w:rsid w:val="00095727"/>
    <w:rsid w:val="000E0927"/>
    <w:rsid w:val="00181CB4"/>
    <w:rsid w:val="00186144"/>
    <w:rsid w:val="0019067E"/>
    <w:rsid w:val="00211BC0"/>
    <w:rsid w:val="00260007"/>
    <w:rsid w:val="00264B07"/>
    <w:rsid w:val="00372AE2"/>
    <w:rsid w:val="00386010"/>
    <w:rsid w:val="003F339B"/>
    <w:rsid w:val="004A098C"/>
    <w:rsid w:val="004E6B28"/>
    <w:rsid w:val="004F3BAE"/>
    <w:rsid w:val="00502AA9"/>
    <w:rsid w:val="0060680F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A71BBA"/>
    <w:rsid w:val="00BB5F59"/>
    <w:rsid w:val="00C03BE3"/>
    <w:rsid w:val="00C526A8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6F2558C"/>
    <w:rsid w:val="09F148A0"/>
    <w:rsid w:val="14684A45"/>
    <w:rsid w:val="18E54627"/>
    <w:rsid w:val="1B126458"/>
    <w:rsid w:val="22204006"/>
    <w:rsid w:val="23984ECF"/>
    <w:rsid w:val="26913056"/>
    <w:rsid w:val="27B64AD4"/>
    <w:rsid w:val="2940049A"/>
    <w:rsid w:val="31E704D0"/>
    <w:rsid w:val="362D487B"/>
    <w:rsid w:val="364700F3"/>
    <w:rsid w:val="395710F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7CD6403"/>
    <w:rsid w:val="58414CBA"/>
    <w:rsid w:val="5A527DAE"/>
    <w:rsid w:val="5C624D64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273</Words>
  <Characters>291</Characters>
  <Lines>2</Lines>
  <Paragraphs>1</Paragraphs>
  <TotalTime>2</TotalTime>
  <ScaleCrop>false</ScaleCrop>
  <LinksUpToDate>false</LinksUpToDate>
  <CharactersWithSpaces>292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糖葫芦淇淋</cp:lastModifiedBy>
  <cp:lastPrinted>2022-12-16T05:11:00Z</cp:lastPrinted>
  <dcterms:modified xsi:type="dcterms:W3CDTF">2026-08-03T07:07:26Z</dcterms:modified>
  <dc:title>其他需要说明的事项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2052-12.1.0.26895</vt:lpwstr>
  </property>
  <property fmtid="{D5CDD505-2E9C-101B-9397-08002B2CF9AE}" pid="5" name="ICV">
    <vt:lpwstr>3A0FB1AF9AA74AA7B98796FFFB1D9283_13</vt:lpwstr>
  </property>
  <property fmtid="{D5CDD505-2E9C-101B-9397-08002B2CF9AE}" pid="6" name="KSOTemplateDocerSaveRecord">
    <vt:lpwstr>eyJoZGlkIjoiYmZkZjhlMzdkMmYzMWU0OTlhZjA2OGM4MjBmNWY2NDUiLCJ1c2VySWQiOiIyMDcwNTU3OTQifQ==</vt:lpwstr>
  </property>
</Properties>
</file>